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1C" w:rsidRPr="00A267C9" w:rsidRDefault="00E35F1C" w:rsidP="00E35F1C">
      <w:pPr>
        <w:jc w:val="left"/>
        <w:rPr>
          <w:rFonts w:ascii="黑体" w:eastAsia="黑体" w:hAnsi="黑体"/>
          <w:szCs w:val="30"/>
        </w:rPr>
      </w:pPr>
    </w:p>
    <w:p w:rsidR="00E35F1C" w:rsidRDefault="00E35F1C" w:rsidP="00E35F1C">
      <w:pPr>
        <w:widowControl/>
        <w:spacing w:line="700" w:lineRule="exact"/>
        <w:jc w:val="center"/>
        <w:rPr>
          <w:rFonts w:ascii="小标宋" w:eastAsia="小标宋" w:hAnsi="黑体" w:cs="宋体"/>
          <w:kern w:val="0"/>
          <w:sz w:val="44"/>
          <w:szCs w:val="33"/>
        </w:rPr>
      </w:pPr>
      <w:r w:rsidRPr="00A267C9">
        <w:rPr>
          <w:rFonts w:ascii="小标宋" w:eastAsia="小标宋" w:hAnsi="黑体" w:cs="宋体" w:hint="eastAsia"/>
          <w:kern w:val="0"/>
          <w:sz w:val="44"/>
          <w:szCs w:val="33"/>
        </w:rPr>
        <w:t>20</w:t>
      </w:r>
      <w:r w:rsidRPr="00A267C9">
        <w:rPr>
          <w:rFonts w:ascii="小标宋" w:eastAsia="小标宋" w:hAnsi="黑体" w:cs="宋体"/>
          <w:kern w:val="0"/>
          <w:sz w:val="44"/>
          <w:szCs w:val="33"/>
        </w:rPr>
        <w:t>2</w:t>
      </w:r>
      <w:r>
        <w:rPr>
          <w:rFonts w:ascii="小标宋" w:eastAsia="小标宋" w:hAnsi="黑体" w:cs="宋体" w:hint="eastAsia"/>
          <w:kern w:val="0"/>
          <w:sz w:val="44"/>
          <w:szCs w:val="33"/>
        </w:rPr>
        <w:t>1</w:t>
      </w:r>
      <w:r w:rsidRPr="00A267C9">
        <w:rPr>
          <w:rFonts w:ascii="小标宋" w:eastAsia="小标宋" w:hAnsi="黑体" w:cs="宋体" w:hint="eastAsia"/>
          <w:kern w:val="0"/>
          <w:sz w:val="44"/>
          <w:szCs w:val="33"/>
        </w:rPr>
        <w:t>年各单位综合档案移交期限表</w:t>
      </w:r>
    </w:p>
    <w:p w:rsidR="00E35F1C" w:rsidRDefault="00E35F1C" w:rsidP="00E35F1C">
      <w:pPr>
        <w:widowControl/>
        <w:spacing w:line="700" w:lineRule="exact"/>
        <w:jc w:val="center"/>
        <w:rPr>
          <w:rFonts w:ascii="小标宋" w:eastAsia="小标宋" w:hAnsi="黑体" w:cs="宋体"/>
          <w:kern w:val="0"/>
          <w:sz w:val="44"/>
          <w:szCs w:val="33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701"/>
        <w:gridCol w:w="2976"/>
        <w:gridCol w:w="1701"/>
      </w:tblGrid>
      <w:tr w:rsidR="00E35F1C" w:rsidRPr="006D25C9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1B259D" w:rsidRDefault="00E35F1C" w:rsidP="00D45AF5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259D">
              <w:rPr>
                <w:rFonts w:ascii="黑体" w:eastAsia="黑体" w:hAnsi="黑体" w:hint="eastAsia"/>
                <w:sz w:val="28"/>
                <w:szCs w:val="28"/>
              </w:rPr>
              <w:t>单  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1B259D" w:rsidRDefault="00E35F1C" w:rsidP="00D45AF5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259D">
              <w:rPr>
                <w:rFonts w:ascii="黑体" w:eastAsia="黑体" w:hAnsi="黑体" w:hint="eastAsia"/>
                <w:sz w:val="28"/>
                <w:szCs w:val="28"/>
              </w:rPr>
              <w:t>移交期限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1B259D" w:rsidRDefault="00E35F1C" w:rsidP="00D45AF5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259D">
              <w:rPr>
                <w:rFonts w:ascii="黑体" w:eastAsia="黑体" w:hAnsi="黑体" w:hint="eastAsia"/>
                <w:sz w:val="28"/>
                <w:szCs w:val="28"/>
              </w:rPr>
              <w:t>单  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1B259D" w:rsidRDefault="00E35F1C" w:rsidP="00D45AF5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259D">
              <w:rPr>
                <w:rFonts w:ascii="黑体" w:eastAsia="黑体" w:hAnsi="黑体" w:hint="eastAsia"/>
                <w:sz w:val="28"/>
                <w:szCs w:val="28"/>
              </w:rPr>
              <w:t>移交期限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党政办公室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Chars="50" w:firstLine="12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9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22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图书馆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7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 w:hint="eastAsia"/>
                <w:sz w:val="24"/>
              </w:rPr>
              <w:t>1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党委组织部、</w:t>
            </w:r>
            <w:r w:rsidRPr="00CC1526">
              <w:rPr>
                <w:rFonts w:hAnsi="仿宋_GB2312"/>
                <w:sz w:val="24"/>
              </w:rPr>
              <w:t>党校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Chars="50" w:firstLine="12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8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5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校医院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7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党委宣传部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 w:hint="eastAsia"/>
                <w:color w:val="000000"/>
                <w:sz w:val="24"/>
              </w:rPr>
              <w:t>1</w:t>
            </w:r>
            <w:r w:rsidRPr="00BB08E5">
              <w:rPr>
                <w:rFonts w:hAnsi="仿宋_GB2312"/>
                <w:color w:val="000000"/>
                <w:sz w:val="24"/>
              </w:rPr>
              <w:t>0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15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校友会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6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16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党委统战部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5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期刊编辑部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17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保卫处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高教研究室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18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学生处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0157A5">
              <w:rPr>
                <w:rFonts w:hAnsi="仿宋_GB2312" w:hint="eastAsia"/>
                <w:color w:val="000000"/>
                <w:sz w:val="24"/>
              </w:rPr>
              <w:t>9月30日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后勤服务总公司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7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7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研究生院、</w:t>
            </w:r>
            <w:r w:rsidRPr="00CC1526">
              <w:rPr>
                <w:rFonts w:hAnsi="仿宋_GB2312"/>
                <w:sz w:val="24"/>
              </w:rPr>
              <w:t>研究生</w:t>
            </w:r>
            <w:r w:rsidRPr="00CC1526">
              <w:rPr>
                <w:rFonts w:hAnsi="仿宋_GB2312" w:hint="eastAsia"/>
                <w:sz w:val="24"/>
              </w:rPr>
              <w:t>工作部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0157A5">
              <w:rPr>
                <w:rFonts w:hAnsi="仿宋_GB2312" w:hint="eastAsia"/>
                <w:color w:val="000000"/>
                <w:sz w:val="24"/>
              </w:rPr>
              <w:t>9月</w:t>
            </w:r>
            <w:r>
              <w:rPr>
                <w:rFonts w:hAnsi="仿宋_GB2312"/>
                <w:color w:val="000000"/>
                <w:sz w:val="24"/>
              </w:rPr>
              <w:t>27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北</w:t>
            </w:r>
            <w:proofErr w:type="gramStart"/>
            <w:r w:rsidRPr="00CC1526">
              <w:rPr>
                <w:rFonts w:hAnsi="仿宋_GB2312" w:hint="eastAsia"/>
                <w:sz w:val="24"/>
              </w:rPr>
              <w:t>林资产</w:t>
            </w:r>
            <w:proofErr w:type="gramEnd"/>
            <w:r w:rsidRPr="00CC1526">
              <w:rPr>
                <w:rFonts w:hAnsi="仿宋_GB2312" w:hint="eastAsia"/>
                <w:sz w:val="24"/>
              </w:rPr>
              <w:t>经营管理公司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机关党委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9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24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计划生育办公室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6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21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团委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25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北林附小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7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8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工会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16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社区居委会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6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24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离退休处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15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中国林业教育学会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22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发展规划处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28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林学院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 w:hint="eastAsia"/>
                <w:sz w:val="24"/>
              </w:rPr>
              <w:t>23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纪委、监察处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2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水土</w:t>
            </w:r>
            <w:r w:rsidRPr="00CC1526">
              <w:rPr>
                <w:rFonts w:hAnsi="仿宋_GB2312"/>
                <w:sz w:val="24"/>
              </w:rPr>
              <w:t>保持</w:t>
            </w:r>
            <w:r w:rsidRPr="00CC1526">
              <w:rPr>
                <w:rFonts w:hAnsi="仿宋_GB2312"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24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教务处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9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10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生物科学</w:t>
            </w:r>
            <w:r w:rsidRPr="00CC1526">
              <w:rPr>
                <w:rFonts w:hAnsi="仿宋_GB2312"/>
                <w:sz w:val="24"/>
              </w:rPr>
              <w:t>与技术</w:t>
            </w:r>
            <w:r w:rsidRPr="00CC1526">
              <w:rPr>
                <w:rFonts w:hAnsi="仿宋_GB2312"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10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科技处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23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园林学院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10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20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计划财务处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16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经济管理学院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30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审计处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0157A5">
              <w:rPr>
                <w:rFonts w:hAnsi="仿宋_GB2312" w:hint="eastAsia"/>
                <w:color w:val="000000"/>
                <w:sz w:val="24"/>
              </w:rPr>
              <w:t>10月</w:t>
            </w:r>
            <w:r>
              <w:rPr>
                <w:rFonts w:hAnsi="仿宋_GB2312"/>
                <w:color w:val="000000"/>
                <w:sz w:val="24"/>
              </w:rPr>
              <w:t>25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工学院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10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 w:hint="eastAsia"/>
                <w:sz w:val="24"/>
              </w:rPr>
              <w:t>29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lastRenderedPageBreak/>
              <w:t>人事处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Chars="50" w:firstLine="120"/>
              <w:jc w:val="center"/>
              <w:rPr>
                <w:rFonts w:hAnsi="仿宋_GB2312"/>
                <w:color w:val="000000"/>
                <w:sz w:val="24"/>
              </w:rPr>
            </w:pPr>
            <w:r w:rsidRPr="000157A5">
              <w:rPr>
                <w:rFonts w:hAnsi="仿宋_GB2312" w:hint="eastAsia"/>
                <w:color w:val="000000"/>
                <w:sz w:val="24"/>
              </w:rPr>
              <w:t>11月</w:t>
            </w:r>
            <w:r>
              <w:rPr>
                <w:rFonts w:hAnsi="仿宋_GB2312"/>
                <w:color w:val="000000"/>
                <w:sz w:val="24"/>
              </w:rPr>
              <w:t>15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材料科学与技术学院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Chars="50" w:firstLine="12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11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10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基建处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9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8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人文社会</w:t>
            </w:r>
            <w:r w:rsidRPr="00CC1526">
              <w:rPr>
                <w:rFonts w:hAnsi="仿宋_GB2312"/>
                <w:sz w:val="24"/>
              </w:rPr>
              <w:t>科学</w:t>
            </w:r>
            <w:r w:rsidRPr="00CC1526">
              <w:rPr>
                <w:rFonts w:hAnsi="仿宋_GB2312"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24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国际交流与合作处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16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外语学院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27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招生就业处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7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2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信息学院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9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13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总务处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0157A5">
              <w:rPr>
                <w:rFonts w:hAnsi="仿宋_GB2312" w:hint="eastAsia"/>
                <w:color w:val="000000"/>
                <w:sz w:val="24"/>
              </w:rPr>
              <w:t>10月28日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理学院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10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13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pacing w:val="-8"/>
                <w:sz w:val="24"/>
              </w:rPr>
            </w:pPr>
            <w:r w:rsidRPr="00CC1526">
              <w:rPr>
                <w:rFonts w:hAnsi="仿宋_GB2312" w:hint="eastAsia"/>
                <w:spacing w:val="-8"/>
                <w:sz w:val="24"/>
              </w:rPr>
              <w:t>国有资产管理处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10</w:t>
            </w:r>
            <w:r w:rsidRPr="000157A5">
              <w:rPr>
                <w:rFonts w:hAnsi="仿宋_GB2312" w:hint="eastAsia"/>
                <w:color w:val="000000"/>
                <w:sz w:val="24"/>
              </w:rPr>
              <w:t>月27日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生态与</w:t>
            </w:r>
            <w:r>
              <w:rPr>
                <w:rFonts w:hAnsi="仿宋_GB2312"/>
                <w:sz w:val="24"/>
              </w:rPr>
              <w:t>自然保护</w:t>
            </w:r>
            <w:r w:rsidRPr="00CC1526">
              <w:rPr>
                <w:rFonts w:hAnsi="仿宋_GB2312"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10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15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信息中心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21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环境科学与工程学院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10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16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实验林场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9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8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继续教育学院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Chars="50" w:firstLine="12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11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5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综合服务公司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月30日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体育教学部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7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1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苗圃树木园办公室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18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博物馆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6</w:t>
            </w:r>
            <w:r w:rsidRPr="00CC1526"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29</w:t>
            </w:r>
            <w:r w:rsidRPr="00CC1526"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艺术设计学院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0157A5">
              <w:rPr>
                <w:rFonts w:hAnsi="仿宋_GB2312" w:hint="eastAsia"/>
                <w:color w:val="000000"/>
                <w:sz w:val="24"/>
              </w:rPr>
              <w:t>9月</w:t>
            </w:r>
            <w:r>
              <w:rPr>
                <w:rFonts w:hAnsi="仿宋_GB2312"/>
                <w:color w:val="000000"/>
                <w:sz w:val="24"/>
              </w:rPr>
              <w:t>24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教师教学</w:t>
            </w:r>
            <w:r>
              <w:rPr>
                <w:rFonts w:hAnsi="仿宋_GB2312"/>
                <w:sz w:val="24"/>
              </w:rPr>
              <w:t>发展中心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10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18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马克思主义学院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0157A5">
              <w:rPr>
                <w:rFonts w:hAnsi="仿宋_GB2312" w:hint="eastAsia"/>
                <w:color w:val="000000"/>
                <w:sz w:val="24"/>
              </w:rPr>
              <w:t>7月2日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pacing w:val="-8"/>
                <w:sz w:val="24"/>
              </w:rPr>
              <w:t>实验室管理处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7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国家</w:t>
            </w:r>
            <w:r w:rsidRPr="00CC1526">
              <w:rPr>
                <w:rFonts w:hAnsi="仿宋_GB2312"/>
                <w:sz w:val="24"/>
              </w:rPr>
              <w:t>非粮生物质原料研发中心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6</w:t>
            </w:r>
            <w:r w:rsidRPr="000157A5">
              <w:rPr>
                <w:rFonts w:hAnsi="仿宋_GB2312" w:hint="eastAsia"/>
                <w:color w:val="000000"/>
                <w:sz w:val="24"/>
              </w:rPr>
              <w:t>月</w:t>
            </w:r>
            <w:r>
              <w:rPr>
                <w:rFonts w:hAnsi="仿宋_GB2312"/>
                <w:color w:val="000000"/>
                <w:sz w:val="24"/>
              </w:rPr>
              <w:t>10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pacing w:val="-8"/>
                <w:sz w:val="24"/>
              </w:rPr>
            </w:pPr>
            <w:r w:rsidRPr="00CC1526">
              <w:rPr>
                <w:rFonts w:hAnsi="仿宋_GB2312" w:hint="eastAsia"/>
                <w:spacing w:val="-8"/>
                <w:sz w:val="24"/>
              </w:rPr>
              <w:t>高</w:t>
            </w:r>
            <w:r w:rsidRPr="00CC1526">
              <w:rPr>
                <w:rFonts w:hAnsi="仿宋_GB2312"/>
                <w:spacing w:val="-8"/>
                <w:sz w:val="24"/>
              </w:rPr>
              <w:t>精尖创新中心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11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C1526">
              <w:rPr>
                <w:rFonts w:hAnsi="仿宋_GB2312" w:hint="eastAsia"/>
                <w:sz w:val="24"/>
              </w:rPr>
              <w:t>中国</w:t>
            </w:r>
            <w:r w:rsidRPr="00CC1526">
              <w:rPr>
                <w:rFonts w:hAnsi="仿宋_GB2312"/>
                <w:sz w:val="24"/>
              </w:rPr>
              <w:t>水土保持学会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0157A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0157A5">
              <w:rPr>
                <w:rFonts w:hAnsi="仿宋_GB2312" w:hint="eastAsia"/>
                <w:color w:val="000000"/>
                <w:sz w:val="24"/>
              </w:rPr>
              <w:t>10月</w:t>
            </w:r>
            <w:r>
              <w:rPr>
                <w:rFonts w:hAnsi="仿宋_GB2312"/>
                <w:color w:val="000000"/>
                <w:sz w:val="24"/>
              </w:rPr>
              <w:t>28</w:t>
            </w:r>
            <w:r w:rsidRPr="000157A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pacing w:val="-8"/>
                <w:sz w:val="24"/>
              </w:rPr>
            </w:pPr>
            <w:r>
              <w:rPr>
                <w:rFonts w:hAnsi="仿宋_GB2312" w:hint="eastAsia"/>
                <w:spacing w:val="-8"/>
                <w:sz w:val="24"/>
              </w:rPr>
              <w:t>国家花卉</w:t>
            </w:r>
            <w:r>
              <w:rPr>
                <w:rFonts w:hAnsi="仿宋_GB2312"/>
                <w:spacing w:val="-8"/>
                <w:sz w:val="24"/>
              </w:rPr>
              <w:t>工程技</w:t>
            </w:r>
            <w:r>
              <w:rPr>
                <w:rFonts w:hAnsi="仿宋_GB2312" w:hint="eastAsia"/>
                <w:spacing w:val="-8"/>
                <w:sz w:val="24"/>
              </w:rPr>
              <w:t>术</w:t>
            </w:r>
            <w:r>
              <w:rPr>
                <w:rFonts w:hAnsi="仿宋_GB2312"/>
                <w:spacing w:val="-8"/>
                <w:sz w:val="24"/>
              </w:rPr>
              <w:t>研究中心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FF0FE0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9月</w:t>
            </w:r>
            <w:r>
              <w:rPr>
                <w:rFonts w:hAnsi="仿宋_GB2312"/>
                <w:sz w:val="24"/>
              </w:rPr>
              <w:t>16</w:t>
            </w:r>
            <w:r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C1526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林木</w:t>
            </w:r>
            <w:r>
              <w:rPr>
                <w:rFonts w:hAnsi="仿宋_GB2312"/>
                <w:sz w:val="24"/>
              </w:rPr>
              <w:t>育种国家工程实验室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FA495C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6</w:t>
            </w:r>
            <w:r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22</w:t>
            </w:r>
            <w:r>
              <w:rPr>
                <w:rFonts w:hAnsi="仿宋_GB2312" w:hint="eastAsia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Default="00E35F1C" w:rsidP="00D45AF5">
            <w:pPr>
              <w:spacing w:line="460" w:lineRule="exact"/>
              <w:jc w:val="center"/>
              <w:rPr>
                <w:rFonts w:hAnsi="仿宋_GB2312"/>
                <w:spacing w:val="-8"/>
                <w:sz w:val="24"/>
              </w:rPr>
            </w:pPr>
            <w:r>
              <w:rPr>
                <w:rFonts w:hAnsi="仿宋_GB2312" w:hint="eastAsia"/>
                <w:spacing w:val="-8"/>
                <w:sz w:val="24"/>
              </w:rPr>
              <w:t>党委教师工作部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>6</w:t>
            </w:r>
            <w:r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>21</w:t>
            </w:r>
            <w:r>
              <w:rPr>
                <w:rFonts w:hAnsi="仿宋_GB2312" w:hint="eastAsia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30B7B">
              <w:rPr>
                <w:rFonts w:hAnsi="仿宋_GB2312" w:hint="eastAsia"/>
                <w:sz w:val="24"/>
              </w:rPr>
              <w:t>草业与</w:t>
            </w:r>
            <w:r w:rsidRPr="00C30B7B">
              <w:rPr>
                <w:rFonts w:hAnsi="仿宋_GB2312"/>
                <w:sz w:val="24"/>
              </w:rPr>
              <w:t>草原学院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 w:rsidRPr="00C30B7B">
              <w:rPr>
                <w:rFonts w:hAnsi="仿宋_GB2312" w:hint="eastAsia"/>
                <w:sz w:val="24"/>
              </w:rPr>
              <w:t>10月15日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30B7B">
              <w:rPr>
                <w:rFonts w:hAnsi="仿宋_GB2312" w:hint="eastAsia"/>
                <w:sz w:val="24"/>
              </w:rPr>
              <w:t>学生事务</w:t>
            </w:r>
            <w:r w:rsidRPr="00C30B7B">
              <w:rPr>
                <w:rFonts w:hAnsi="仿宋_GB2312"/>
                <w:sz w:val="24"/>
              </w:rPr>
              <w:t>中心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/>
                <w:color w:val="000000"/>
                <w:sz w:val="24"/>
              </w:rPr>
              <w:t>6</w:t>
            </w:r>
            <w:r w:rsidRPr="00BB08E5">
              <w:rPr>
                <w:rFonts w:hAnsi="仿宋_GB2312" w:hint="eastAsia"/>
                <w:color w:val="000000"/>
                <w:sz w:val="24"/>
              </w:rPr>
              <w:t>月</w:t>
            </w:r>
            <w:r w:rsidRPr="00BB08E5">
              <w:rPr>
                <w:rFonts w:hAnsi="仿宋_GB2312"/>
                <w:color w:val="000000"/>
                <w:sz w:val="24"/>
              </w:rPr>
              <w:t>21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30B7B">
              <w:rPr>
                <w:rFonts w:hAnsi="仿宋_GB2312" w:hint="eastAsia"/>
                <w:sz w:val="24"/>
              </w:rPr>
              <w:t>党委巡察</w:t>
            </w:r>
            <w:r w:rsidRPr="00C30B7B">
              <w:rPr>
                <w:rFonts w:hAnsi="仿宋_GB2312"/>
                <w:sz w:val="24"/>
              </w:rPr>
              <w:t>办公室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 w:rsidRPr="00C30B7B">
              <w:rPr>
                <w:rFonts w:hAnsi="仿宋_GB2312" w:hint="eastAsia"/>
                <w:sz w:val="24"/>
              </w:rPr>
              <w:t>9月</w:t>
            </w:r>
            <w:r>
              <w:rPr>
                <w:rFonts w:hAnsi="仿宋_GB2312"/>
                <w:sz w:val="24"/>
              </w:rPr>
              <w:t>24</w:t>
            </w:r>
            <w:r w:rsidRPr="00C30B7B">
              <w:rPr>
                <w:rFonts w:hAnsi="仿宋_GB2312" w:hint="eastAsia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  <w:r w:rsidRPr="00C30B7B">
              <w:rPr>
                <w:rFonts w:hAnsi="仿宋_GB2312" w:hint="eastAsia"/>
                <w:sz w:val="24"/>
              </w:rPr>
              <w:t>财经领导</w:t>
            </w:r>
            <w:r w:rsidRPr="00C30B7B">
              <w:rPr>
                <w:rFonts w:hAnsi="仿宋_GB2312"/>
                <w:sz w:val="24"/>
              </w:rPr>
              <w:t>小组办公室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  <w:r w:rsidRPr="00C30B7B">
              <w:rPr>
                <w:rFonts w:hAnsi="仿宋_GB2312" w:hint="eastAsia"/>
                <w:sz w:val="24"/>
              </w:rPr>
              <w:t>9月30日</w:t>
            </w:r>
          </w:p>
        </w:tc>
      </w:tr>
      <w:tr w:rsidR="00E35F1C" w:rsidTr="00D45AF5">
        <w:trPr>
          <w:trHeight w:hRule="exact" w:val="56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 w:hint="eastAsia"/>
                <w:color w:val="000000"/>
                <w:sz w:val="24"/>
              </w:rPr>
              <w:t>采购</w:t>
            </w:r>
            <w:r w:rsidRPr="00BB08E5">
              <w:rPr>
                <w:rFonts w:hAnsi="仿宋_GB2312"/>
                <w:color w:val="000000"/>
                <w:sz w:val="24"/>
              </w:rPr>
              <w:t>与招标管理中心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BB08E5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color w:val="000000"/>
                <w:sz w:val="24"/>
              </w:rPr>
            </w:pPr>
            <w:r w:rsidRPr="00BB08E5">
              <w:rPr>
                <w:rFonts w:hAnsi="仿宋_GB2312" w:hint="eastAsia"/>
                <w:color w:val="000000"/>
                <w:sz w:val="24"/>
              </w:rPr>
              <w:t>9月</w:t>
            </w:r>
            <w:r w:rsidRPr="00BB08E5">
              <w:rPr>
                <w:rFonts w:hAnsi="仿宋_GB2312"/>
                <w:color w:val="000000"/>
                <w:sz w:val="24"/>
              </w:rPr>
              <w:t>15</w:t>
            </w:r>
            <w:r w:rsidRPr="00BB08E5">
              <w:rPr>
                <w:rFonts w:hAnsi="仿宋_GB2312" w:hint="eastAsia"/>
                <w:color w:val="000000"/>
                <w:sz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F1C" w:rsidRPr="00C30B7B" w:rsidRDefault="00E35F1C" w:rsidP="00D45AF5">
            <w:pPr>
              <w:spacing w:line="460" w:lineRule="exact"/>
              <w:ind w:firstLine="140"/>
              <w:jc w:val="center"/>
              <w:rPr>
                <w:rFonts w:hAnsi="仿宋_GB2312"/>
                <w:sz w:val="24"/>
              </w:rPr>
            </w:pPr>
          </w:p>
        </w:tc>
      </w:tr>
    </w:tbl>
    <w:p w:rsidR="00E35F1C" w:rsidRDefault="00E35F1C" w:rsidP="00E35F1C">
      <w:pPr>
        <w:widowControl/>
        <w:jc w:val="left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</w:p>
    <w:sectPr w:rsidR="00E35F1C" w:rsidSect="005A066B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247" w:gutter="0"/>
      <w:pgNumType w:fmt="numberInDash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EA" w:rsidRDefault="000D5CEA">
      <w:r>
        <w:separator/>
      </w:r>
    </w:p>
  </w:endnote>
  <w:endnote w:type="continuationSeparator" w:id="0">
    <w:p w:rsidR="000D5CEA" w:rsidRDefault="000D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81203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A066B" w:rsidRPr="005A066B" w:rsidRDefault="005A066B">
        <w:pPr>
          <w:pStyle w:val="a5"/>
          <w:rPr>
            <w:rFonts w:ascii="宋体" w:eastAsia="宋体" w:hAnsi="宋体"/>
            <w:sz w:val="28"/>
            <w:szCs w:val="28"/>
          </w:rPr>
        </w:pPr>
        <w:r w:rsidRPr="005A066B">
          <w:rPr>
            <w:rFonts w:ascii="宋体" w:eastAsia="宋体" w:hAnsi="宋体"/>
            <w:sz w:val="28"/>
            <w:szCs w:val="28"/>
          </w:rPr>
          <w:fldChar w:fldCharType="begin"/>
        </w:r>
        <w:r w:rsidRPr="005A066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A066B">
          <w:rPr>
            <w:rFonts w:ascii="宋体" w:eastAsia="宋体" w:hAnsi="宋体"/>
            <w:sz w:val="28"/>
            <w:szCs w:val="28"/>
          </w:rPr>
          <w:fldChar w:fldCharType="separate"/>
        </w:r>
        <w:r w:rsidR="0058087D" w:rsidRPr="0058087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8087D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5A066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2429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26040" w:rsidRPr="005A066B" w:rsidRDefault="005A066B" w:rsidP="005A066B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5A066B">
          <w:rPr>
            <w:rFonts w:ascii="宋体" w:eastAsia="宋体" w:hAnsi="宋体"/>
            <w:sz w:val="28"/>
            <w:szCs w:val="28"/>
          </w:rPr>
          <w:fldChar w:fldCharType="begin"/>
        </w:r>
        <w:r w:rsidRPr="005A066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A066B">
          <w:rPr>
            <w:rFonts w:ascii="宋体" w:eastAsia="宋体" w:hAnsi="宋体"/>
            <w:sz w:val="28"/>
            <w:szCs w:val="28"/>
          </w:rPr>
          <w:fldChar w:fldCharType="separate"/>
        </w:r>
        <w:r w:rsidR="0058087D" w:rsidRPr="0058087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8087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5A066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EA" w:rsidRDefault="000D5CEA">
      <w:r>
        <w:separator/>
      </w:r>
    </w:p>
  </w:footnote>
  <w:footnote w:type="continuationSeparator" w:id="0">
    <w:p w:rsidR="000D5CEA" w:rsidRDefault="000D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181" w:rsidRDefault="000D5CEA">
    <w:pPr>
      <w:pStyle w:val="a7"/>
      <w:pBdr>
        <w:bottom w:val="none" w:sz="0" w:space="0" w:color="auto"/>
      </w:pBdr>
    </w:pPr>
  </w:p>
  <w:p w:rsidR="00726040" w:rsidRDefault="00726040"/>
  <w:p w:rsidR="00726040" w:rsidRDefault="007260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0E1458"/>
    <w:multiLevelType w:val="singleLevel"/>
    <w:tmpl w:val="9B0E1458"/>
    <w:lvl w:ilvl="0">
      <w:start w:val="1"/>
      <w:numFmt w:val="decimal"/>
      <w:suff w:val="nothing"/>
      <w:lvlText w:val="%1．"/>
      <w:lvlJc w:val="left"/>
      <w:pPr>
        <w:ind w:left="451" w:firstLine="400"/>
      </w:pPr>
      <w:rPr>
        <w:rFonts w:hint="default"/>
      </w:rPr>
    </w:lvl>
  </w:abstractNum>
  <w:abstractNum w:abstractNumId="1" w15:restartNumberingAfterBreak="0">
    <w:nsid w:val="1C6919C4"/>
    <w:multiLevelType w:val="hybridMultilevel"/>
    <w:tmpl w:val="EEAE20AE"/>
    <w:lvl w:ilvl="0" w:tplc="BA76CC44"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仿宋_GB2312" w:eastAsia="仿宋_GB2312" w:hAnsi="Times New Roman" w:cs="Times New Roman" w:hint="eastAsia"/>
        <w:color w:val="FFFF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5E4A2771"/>
    <w:multiLevelType w:val="singleLevel"/>
    <w:tmpl w:val="5E4A27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92"/>
    <w:rsid w:val="00005456"/>
    <w:rsid w:val="00045CDC"/>
    <w:rsid w:val="000463FB"/>
    <w:rsid w:val="00072509"/>
    <w:rsid w:val="00080696"/>
    <w:rsid w:val="000D5CEA"/>
    <w:rsid w:val="000D7AEE"/>
    <w:rsid w:val="000F2714"/>
    <w:rsid w:val="00121C47"/>
    <w:rsid w:val="00146A91"/>
    <w:rsid w:val="00155BB0"/>
    <w:rsid w:val="001603E9"/>
    <w:rsid w:val="00184FDA"/>
    <w:rsid w:val="001865A5"/>
    <w:rsid w:val="001A327D"/>
    <w:rsid w:val="001B501F"/>
    <w:rsid w:val="001C7E8B"/>
    <w:rsid w:val="001D61AB"/>
    <w:rsid w:val="001F13E9"/>
    <w:rsid w:val="001F289C"/>
    <w:rsid w:val="00221291"/>
    <w:rsid w:val="00261346"/>
    <w:rsid w:val="002A35F7"/>
    <w:rsid w:val="002C6FC4"/>
    <w:rsid w:val="002D0E9A"/>
    <w:rsid w:val="002D3314"/>
    <w:rsid w:val="002F6F9A"/>
    <w:rsid w:val="003152A5"/>
    <w:rsid w:val="0036535F"/>
    <w:rsid w:val="00386E42"/>
    <w:rsid w:val="003B5F0A"/>
    <w:rsid w:val="003E15AD"/>
    <w:rsid w:val="003F0620"/>
    <w:rsid w:val="003F39E6"/>
    <w:rsid w:val="00401F3B"/>
    <w:rsid w:val="0040474F"/>
    <w:rsid w:val="00413980"/>
    <w:rsid w:val="004926D5"/>
    <w:rsid w:val="004A2C12"/>
    <w:rsid w:val="004B6B62"/>
    <w:rsid w:val="004E694C"/>
    <w:rsid w:val="00515210"/>
    <w:rsid w:val="00520AFB"/>
    <w:rsid w:val="0058087D"/>
    <w:rsid w:val="005858F0"/>
    <w:rsid w:val="00595B5B"/>
    <w:rsid w:val="005963EF"/>
    <w:rsid w:val="005A066B"/>
    <w:rsid w:val="005A3CF2"/>
    <w:rsid w:val="005B5D10"/>
    <w:rsid w:val="005B7BA3"/>
    <w:rsid w:val="005D49B6"/>
    <w:rsid w:val="005D7AA6"/>
    <w:rsid w:val="005D7AFE"/>
    <w:rsid w:val="00607096"/>
    <w:rsid w:val="00625081"/>
    <w:rsid w:val="0064273D"/>
    <w:rsid w:val="00654537"/>
    <w:rsid w:val="00673967"/>
    <w:rsid w:val="00677038"/>
    <w:rsid w:val="00682ED2"/>
    <w:rsid w:val="00682FD0"/>
    <w:rsid w:val="006B2C99"/>
    <w:rsid w:val="006C3250"/>
    <w:rsid w:val="006C45EE"/>
    <w:rsid w:val="006E6499"/>
    <w:rsid w:val="006F565A"/>
    <w:rsid w:val="007108E1"/>
    <w:rsid w:val="007230EC"/>
    <w:rsid w:val="00726040"/>
    <w:rsid w:val="00741AFC"/>
    <w:rsid w:val="007713FD"/>
    <w:rsid w:val="00786FC3"/>
    <w:rsid w:val="007A327E"/>
    <w:rsid w:val="007A7AED"/>
    <w:rsid w:val="007D109E"/>
    <w:rsid w:val="007E09A5"/>
    <w:rsid w:val="007F1EBC"/>
    <w:rsid w:val="00803EC7"/>
    <w:rsid w:val="00806116"/>
    <w:rsid w:val="008302D3"/>
    <w:rsid w:val="0083715E"/>
    <w:rsid w:val="00843BA9"/>
    <w:rsid w:val="00853079"/>
    <w:rsid w:val="008577F6"/>
    <w:rsid w:val="0089018E"/>
    <w:rsid w:val="00890D32"/>
    <w:rsid w:val="008A4ADB"/>
    <w:rsid w:val="008B787C"/>
    <w:rsid w:val="008D01DB"/>
    <w:rsid w:val="008E0F57"/>
    <w:rsid w:val="008E0FB6"/>
    <w:rsid w:val="00970A17"/>
    <w:rsid w:val="009736DF"/>
    <w:rsid w:val="00974D7F"/>
    <w:rsid w:val="009870A1"/>
    <w:rsid w:val="009C0891"/>
    <w:rsid w:val="009D42AB"/>
    <w:rsid w:val="009F211A"/>
    <w:rsid w:val="009F6B6D"/>
    <w:rsid w:val="00A03D5C"/>
    <w:rsid w:val="00A06F49"/>
    <w:rsid w:val="00A12784"/>
    <w:rsid w:val="00A70075"/>
    <w:rsid w:val="00A72F95"/>
    <w:rsid w:val="00B0408E"/>
    <w:rsid w:val="00B0627B"/>
    <w:rsid w:val="00B07356"/>
    <w:rsid w:val="00B11035"/>
    <w:rsid w:val="00B23336"/>
    <w:rsid w:val="00B306BE"/>
    <w:rsid w:val="00B35B18"/>
    <w:rsid w:val="00B47C27"/>
    <w:rsid w:val="00B53EE3"/>
    <w:rsid w:val="00B60300"/>
    <w:rsid w:val="00B6170E"/>
    <w:rsid w:val="00B8237A"/>
    <w:rsid w:val="00B95AE3"/>
    <w:rsid w:val="00BA2F29"/>
    <w:rsid w:val="00BF3BC1"/>
    <w:rsid w:val="00BF6D43"/>
    <w:rsid w:val="00C121A3"/>
    <w:rsid w:val="00C4097A"/>
    <w:rsid w:val="00C52EB0"/>
    <w:rsid w:val="00C6314C"/>
    <w:rsid w:val="00C73F08"/>
    <w:rsid w:val="00C763B3"/>
    <w:rsid w:val="00C83F2D"/>
    <w:rsid w:val="00C84CAD"/>
    <w:rsid w:val="00C8737C"/>
    <w:rsid w:val="00C90B1B"/>
    <w:rsid w:val="00C9679C"/>
    <w:rsid w:val="00CA114C"/>
    <w:rsid w:val="00CA24CC"/>
    <w:rsid w:val="00CE229B"/>
    <w:rsid w:val="00CE316E"/>
    <w:rsid w:val="00D12BB9"/>
    <w:rsid w:val="00D13721"/>
    <w:rsid w:val="00D21354"/>
    <w:rsid w:val="00D34714"/>
    <w:rsid w:val="00D35A6E"/>
    <w:rsid w:val="00D41ACD"/>
    <w:rsid w:val="00D54ABD"/>
    <w:rsid w:val="00D661C3"/>
    <w:rsid w:val="00D7386A"/>
    <w:rsid w:val="00D90EFD"/>
    <w:rsid w:val="00DA0E9F"/>
    <w:rsid w:val="00DC4CC8"/>
    <w:rsid w:val="00DD4A08"/>
    <w:rsid w:val="00E02606"/>
    <w:rsid w:val="00E2122A"/>
    <w:rsid w:val="00E343DC"/>
    <w:rsid w:val="00E34A0B"/>
    <w:rsid w:val="00E35F1C"/>
    <w:rsid w:val="00E81D42"/>
    <w:rsid w:val="00E830F7"/>
    <w:rsid w:val="00E948E7"/>
    <w:rsid w:val="00E95B60"/>
    <w:rsid w:val="00E96092"/>
    <w:rsid w:val="00EC3EBE"/>
    <w:rsid w:val="00EE0E39"/>
    <w:rsid w:val="00EE5A89"/>
    <w:rsid w:val="00EF075A"/>
    <w:rsid w:val="00F12837"/>
    <w:rsid w:val="00F41400"/>
    <w:rsid w:val="00F43C05"/>
    <w:rsid w:val="00F62C2A"/>
    <w:rsid w:val="00F77D09"/>
    <w:rsid w:val="00F80332"/>
    <w:rsid w:val="00F80D32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E361A"/>
  <w15:chartTrackingRefBased/>
  <w15:docId w15:val="{3A99DA64-F3B8-4E31-904F-2A3646C7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9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6092"/>
  </w:style>
  <w:style w:type="character" w:customStyle="1" w:styleId="a4">
    <w:name w:val="页脚 字符"/>
    <w:link w:val="a5"/>
    <w:uiPriority w:val="99"/>
    <w:locked/>
    <w:rsid w:val="00E96092"/>
    <w:rPr>
      <w:rFonts w:eastAsia="仿宋_GB2312"/>
      <w:sz w:val="18"/>
    </w:rPr>
  </w:style>
  <w:style w:type="character" w:customStyle="1" w:styleId="a6">
    <w:name w:val="页眉 字符"/>
    <w:link w:val="a7"/>
    <w:uiPriority w:val="99"/>
    <w:locked/>
    <w:rsid w:val="00E96092"/>
    <w:rPr>
      <w:rFonts w:ascii="仿宋_GB2312" w:eastAsia="仿宋_GB2312"/>
      <w:sz w:val="18"/>
      <w:szCs w:val="18"/>
    </w:rPr>
  </w:style>
  <w:style w:type="paragraph" w:styleId="a7">
    <w:name w:val="header"/>
    <w:basedOn w:val="a"/>
    <w:link w:val="a6"/>
    <w:uiPriority w:val="99"/>
    <w:rsid w:val="00E96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96092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4"/>
    <w:uiPriority w:val="99"/>
    <w:qFormat/>
    <w:rsid w:val="00E9609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E96092"/>
    <w:rPr>
      <w:rFonts w:ascii="仿宋_GB2312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95B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5B5B"/>
    <w:rPr>
      <w:rFonts w:ascii="仿宋_GB2312" w:eastAsia="仿宋_GB2312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E3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anluo">
    <w:name w:val="duanluo"/>
    <w:basedOn w:val="a"/>
    <w:rsid w:val="00BF3BC1"/>
    <w:pPr>
      <w:widowControl/>
      <w:spacing w:line="440" w:lineRule="atLeast"/>
      <w:ind w:firstLine="480"/>
      <w:jc w:val="left"/>
    </w:pPr>
    <w:rPr>
      <w:rFonts w:ascii="宋体" w:eastAsia="宋体" w:hAnsi="宋体" w:cs="宋体"/>
      <w:kern w:val="0"/>
      <w:sz w:val="30"/>
      <w:szCs w:val="30"/>
    </w:rPr>
  </w:style>
  <w:style w:type="paragraph" w:styleId="ab">
    <w:name w:val="Normal (Web)"/>
    <w:basedOn w:val="a"/>
    <w:uiPriority w:val="99"/>
    <w:qFormat/>
    <w:rsid w:val="00B07356"/>
    <w:pPr>
      <w:spacing w:beforeAutospacing="1" w:afterAutospacing="1"/>
      <w:jc w:val="left"/>
    </w:pPr>
    <w:rPr>
      <w:rFonts w:ascii="Times New Roman" w:eastAsia="宋体"/>
      <w:kern w:val="0"/>
      <w:sz w:val="24"/>
      <w:szCs w:val="24"/>
    </w:rPr>
  </w:style>
  <w:style w:type="character" w:styleId="ac">
    <w:name w:val="Hyperlink"/>
    <w:rsid w:val="00F41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C9BA-5D72-4618-9F74-0DBEC942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黄鑫</dc:creator>
  <cp:keywords/>
  <dc:description/>
  <cp:lastModifiedBy>高阳</cp:lastModifiedBy>
  <cp:revision>12</cp:revision>
  <cp:lastPrinted>2021-03-31T09:58:00Z</cp:lastPrinted>
  <dcterms:created xsi:type="dcterms:W3CDTF">2021-04-30T09:00:00Z</dcterms:created>
  <dcterms:modified xsi:type="dcterms:W3CDTF">2021-05-18T10:00:00Z</dcterms:modified>
</cp:coreProperties>
</file>